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0001627642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9"/>
        <w:gridCol w:w="4196"/>
      </w:tblGrid>
      <w:tr>
        <w:trPr/>
        <w:tc>
          <w:tcPr>
            <w:tcW w:w="6009" w:type="dxa"/>
            <w:tcBorders/>
            <w:vAlign w:val="center"/>
          </w:tcPr>
          <w:p>
            <w:pPr>
              <w:pStyle w:val="TableContents"/>
              <w:bidi w:val="0"/>
              <w:spacing w:before="0" w:after="283"/>
              <w:jc w:val="left"/>
              <w:rPr/>
            </w:pPr>
            <w:r>
              <w:rPr/>
              <w:t>Name of Issuer</w:t>
            </w:r>
          </w:p>
        </w:tc>
        <w:tc>
          <w:tcPr>
            <w:tcW w:w="4196" w:type="dxa"/>
            <w:tcBorders/>
            <w:vAlign w:val="center"/>
          </w:tcPr>
          <w:p>
            <w:pPr>
              <w:pStyle w:val="TableContents"/>
              <w:bidi w:val="0"/>
              <w:spacing w:before="0" w:after="0"/>
              <w:jc w:val="left"/>
              <w:rPr/>
            </w:pPr>
            <w:r>
              <w:rPr/>
              <w:t>Verona Pharma plc</w:t>
            </w:r>
          </w:p>
        </w:tc>
      </w:tr>
      <w:tr>
        <w:trPr/>
        <w:tc>
          <w:tcPr>
            <w:tcW w:w="6009" w:type="dxa"/>
            <w:tcBorders/>
            <w:vAlign w:val="center"/>
          </w:tcPr>
          <w:p>
            <w:pPr>
              <w:pStyle w:val="TableContents"/>
              <w:bidi w:val="0"/>
              <w:spacing w:before="0" w:after="283"/>
              <w:jc w:val="left"/>
              <w:rPr/>
            </w:pPr>
            <w:r>
              <w:rPr/>
              <w:t>SEC File Number</w:t>
            </w:r>
          </w:p>
        </w:tc>
        <w:tc>
          <w:tcPr>
            <w:tcW w:w="4196" w:type="dxa"/>
            <w:tcBorders/>
            <w:vAlign w:val="center"/>
          </w:tcPr>
          <w:p>
            <w:pPr>
              <w:pStyle w:val="TableContents"/>
              <w:bidi w:val="0"/>
              <w:spacing w:before="0" w:after="0"/>
              <w:jc w:val="left"/>
              <w:rPr/>
            </w:pPr>
            <w:r>
              <w:rPr/>
              <w:t>001-38067</w:t>
            </w:r>
          </w:p>
        </w:tc>
      </w:tr>
      <w:tr>
        <w:trPr/>
        <w:tc>
          <w:tcPr>
            <w:tcW w:w="6009" w:type="dxa"/>
            <w:tcBorders/>
            <w:vAlign w:val="center"/>
          </w:tcPr>
          <w:p>
            <w:pPr>
              <w:pStyle w:val="TableContents"/>
              <w:bidi w:val="0"/>
              <w:spacing w:before="0" w:after="283"/>
              <w:jc w:val="left"/>
              <w:rPr/>
            </w:pPr>
            <w:r>
              <w:rPr/>
              <w:t>Address of Issuer</w:t>
            </w:r>
          </w:p>
        </w:tc>
        <w:tc>
          <w:tcPr>
            <w:tcW w:w="4196" w:type="dxa"/>
            <w:tcBorders/>
            <w:vAlign w:val="center"/>
          </w:tcPr>
          <w:p>
            <w:pPr>
              <w:pStyle w:val="TableContents"/>
              <w:bidi w:val="0"/>
              <w:spacing w:before="0" w:after="0"/>
              <w:jc w:val="left"/>
              <w:rPr/>
            </w:pPr>
            <w:r>
              <w:rPr/>
              <w:t>3 MORE LONDON RIVERSIDE</w:t>
              <w:br/>
              <w:t>London</w:t>
              <w:br/>
              <w:t xml:space="preserve">UNITED KINGDOM </w:t>
              <w:br/>
              <w:t>SE12RE</w:t>
            </w:r>
          </w:p>
        </w:tc>
      </w:tr>
      <w:tr>
        <w:trPr/>
        <w:tc>
          <w:tcPr>
            <w:tcW w:w="6009" w:type="dxa"/>
            <w:tcBorders/>
            <w:vAlign w:val="center"/>
          </w:tcPr>
          <w:p>
            <w:pPr>
              <w:pStyle w:val="TableContents"/>
              <w:bidi w:val="0"/>
              <w:spacing w:before="0" w:after="283"/>
              <w:jc w:val="left"/>
              <w:rPr/>
            </w:pPr>
            <w:r>
              <w:rPr/>
              <w:t>Phone</w:t>
            </w:r>
          </w:p>
        </w:tc>
        <w:tc>
          <w:tcPr>
            <w:tcW w:w="4196" w:type="dxa"/>
            <w:tcBorders/>
            <w:vAlign w:val="center"/>
          </w:tcPr>
          <w:p>
            <w:pPr>
              <w:pStyle w:val="TableContents"/>
              <w:bidi w:val="0"/>
              <w:spacing w:before="0" w:after="0"/>
              <w:jc w:val="left"/>
              <w:rPr/>
            </w:pPr>
            <w:r>
              <w:rPr/>
              <w:t>442032834200</w:t>
            </w:r>
          </w:p>
        </w:tc>
      </w:tr>
      <w:tr>
        <w:trPr/>
        <w:tc>
          <w:tcPr>
            <w:tcW w:w="6009" w:type="dxa"/>
            <w:tcBorders/>
            <w:vAlign w:val="center"/>
          </w:tcPr>
          <w:p>
            <w:pPr>
              <w:pStyle w:val="TableContents"/>
              <w:bidi w:val="0"/>
              <w:spacing w:before="0" w:after="283"/>
              <w:jc w:val="left"/>
              <w:rPr/>
            </w:pPr>
            <w:r>
              <w:rPr/>
              <w:t>Name of Person for Whose Account the Securities are To Be Sold</w:t>
            </w:r>
          </w:p>
        </w:tc>
        <w:tc>
          <w:tcPr>
            <w:tcW w:w="4196" w:type="dxa"/>
            <w:tcBorders/>
            <w:vAlign w:val="center"/>
          </w:tcPr>
          <w:p>
            <w:pPr>
              <w:pStyle w:val="TableContents"/>
              <w:bidi w:val="0"/>
              <w:spacing w:before="0" w:after="0"/>
              <w:jc w:val="left"/>
              <w:rPr/>
            </w:pPr>
            <w:r>
              <w:rPr/>
              <w:t>DAVID ZACCARDELLI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Director</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48" w:type="dxa"/>
            <w:tcBorders/>
            <w:vAlign w:val="center"/>
          </w:tcPr>
          <w:p>
            <w:pPr>
              <w:pStyle w:val="TableContents"/>
              <w:bidi w:val="0"/>
              <w:spacing w:before="0" w:after="283"/>
              <w:jc w:val="left"/>
              <w:rPr/>
            </w:pPr>
            <w:r>
              <w:rPr/>
              <w:t>100000</w:t>
            </w:r>
          </w:p>
        </w:tc>
        <w:tc>
          <w:tcPr>
            <w:tcW w:w="1440" w:type="dxa"/>
            <w:tcBorders/>
            <w:vAlign w:val="center"/>
          </w:tcPr>
          <w:p>
            <w:pPr>
              <w:pStyle w:val="TableContents"/>
              <w:bidi w:val="0"/>
              <w:spacing w:before="0" w:after="283"/>
              <w:jc w:val="left"/>
              <w:rPr/>
            </w:pPr>
            <w:r>
              <w:rPr/>
              <w:t>3466000.00</w:t>
            </w:r>
          </w:p>
        </w:tc>
        <w:tc>
          <w:tcPr>
            <w:tcW w:w="1533" w:type="dxa"/>
            <w:tcBorders/>
            <w:vAlign w:val="center"/>
          </w:tcPr>
          <w:p>
            <w:pPr>
              <w:pStyle w:val="TableContents"/>
              <w:bidi w:val="0"/>
              <w:spacing w:before="0" w:after="283"/>
              <w:jc w:val="left"/>
              <w:rPr/>
            </w:pPr>
            <w:r>
              <w:rPr/>
              <w:t>649881246</w:t>
            </w:r>
          </w:p>
        </w:tc>
        <w:tc>
          <w:tcPr>
            <w:tcW w:w="1555" w:type="dxa"/>
            <w:tcBorders/>
            <w:vAlign w:val="center"/>
          </w:tcPr>
          <w:p>
            <w:pPr>
              <w:pStyle w:val="TableContents"/>
              <w:bidi w:val="0"/>
              <w:spacing w:before="0" w:after="283"/>
              <w:jc w:val="left"/>
              <w:rPr/>
            </w:pPr>
            <w:r>
              <w:rPr/>
              <w:t>10/18/2024</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05/01/2021</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05/01/2021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0"/>
        <w:gridCol w:w="2797"/>
        <w:gridCol w:w="895"/>
        <w:gridCol w:w="1495"/>
        <w:gridCol w:w="1768"/>
      </w:tblGrid>
      <w:tr>
        <w:trPr/>
        <w:tc>
          <w:tcPr>
            <w:tcW w:w="3250" w:type="dxa"/>
            <w:tcBorders/>
            <w:vAlign w:val="center"/>
          </w:tcPr>
          <w:p>
            <w:pPr>
              <w:pStyle w:val="TableHeading"/>
              <w:suppressLineNumbers/>
              <w:bidi w:val="0"/>
              <w:spacing w:before="0" w:after="283"/>
              <w:jc w:val="center"/>
              <w:rPr/>
            </w:pPr>
            <w:r>
              <w:rPr/>
              <w:t>Name and Address of Seller</w:t>
            </w:r>
          </w:p>
        </w:tc>
        <w:tc>
          <w:tcPr>
            <w:tcW w:w="2797"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495"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09/11/2024</w:t>
            </w:r>
          </w:p>
        </w:tc>
        <w:tc>
          <w:tcPr>
            <w:tcW w:w="1495" w:type="dxa"/>
            <w:tcBorders/>
            <w:vAlign w:val="center"/>
          </w:tcPr>
          <w:p>
            <w:pPr>
              <w:pStyle w:val="TableContents"/>
              <w:bidi w:val="0"/>
              <w:spacing w:before="0" w:after="283"/>
              <w:jc w:val="left"/>
              <w:rPr/>
            </w:pPr>
            <w:r>
              <w:rPr/>
              <w:t>75000</w:t>
            </w:r>
          </w:p>
        </w:tc>
        <w:tc>
          <w:tcPr>
            <w:tcW w:w="1768" w:type="dxa"/>
            <w:tcBorders/>
            <w:vAlign w:val="center"/>
          </w:tcPr>
          <w:p>
            <w:pPr>
              <w:pStyle w:val="TableContents"/>
              <w:bidi w:val="0"/>
              <w:spacing w:before="0" w:after="283"/>
              <w:jc w:val="left"/>
              <w:rPr/>
            </w:pPr>
            <w:r>
              <w:rPr/>
              <w:t>2254320.00</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08/13/2024</w:t>
            </w:r>
          </w:p>
        </w:tc>
        <w:tc>
          <w:tcPr>
            <w:tcW w:w="1495" w:type="dxa"/>
            <w:tcBorders/>
            <w:vAlign w:val="center"/>
          </w:tcPr>
          <w:p>
            <w:pPr>
              <w:pStyle w:val="TableContents"/>
              <w:bidi w:val="0"/>
              <w:spacing w:before="0" w:after="283"/>
              <w:jc w:val="left"/>
              <w:rPr/>
            </w:pPr>
            <w:r>
              <w:rPr/>
              <w:t>49800</w:t>
            </w:r>
          </w:p>
        </w:tc>
        <w:tc>
          <w:tcPr>
            <w:tcW w:w="1768" w:type="dxa"/>
            <w:tcBorders/>
            <w:vAlign w:val="center"/>
          </w:tcPr>
          <w:p>
            <w:pPr>
              <w:pStyle w:val="TableContents"/>
              <w:bidi w:val="0"/>
              <w:spacing w:before="0" w:after="283"/>
              <w:jc w:val="left"/>
              <w:rPr/>
            </w:pPr>
            <w:r>
              <w:rPr/>
              <w:t>1275681.78</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08/12/2024</w:t>
            </w:r>
          </w:p>
        </w:tc>
        <w:tc>
          <w:tcPr>
            <w:tcW w:w="1495" w:type="dxa"/>
            <w:tcBorders/>
            <w:vAlign w:val="center"/>
          </w:tcPr>
          <w:p>
            <w:pPr>
              <w:pStyle w:val="TableContents"/>
              <w:bidi w:val="0"/>
              <w:spacing w:before="0" w:after="283"/>
              <w:jc w:val="left"/>
              <w:rPr/>
            </w:pPr>
            <w:r>
              <w:rPr/>
              <w:t>200</w:t>
            </w:r>
          </w:p>
        </w:tc>
        <w:tc>
          <w:tcPr>
            <w:tcW w:w="1768" w:type="dxa"/>
            <w:tcBorders/>
            <w:vAlign w:val="center"/>
          </w:tcPr>
          <w:p>
            <w:pPr>
              <w:pStyle w:val="TableContents"/>
              <w:bidi w:val="0"/>
              <w:spacing w:before="0" w:after="283"/>
              <w:jc w:val="left"/>
              <w:rPr/>
            </w:pPr>
            <w:r>
              <w:rPr/>
              <w:t>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18"/>
        <w:gridCol w:w="2887"/>
      </w:tblGrid>
      <w:tr>
        <w:trPr/>
        <w:tc>
          <w:tcPr>
            <w:tcW w:w="7318" w:type="dxa"/>
            <w:tcBorders/>
            <w:vAlign w:val="center"/>
          </w:tcPr>
          <w:p>
            <w:pPr>
              <w:pStyle w:val="TableContents"/>
              <w:bidi w:val="0"/>
              <w:spacing w:before="0" w:after="283"/>
              <w:jc w:val="left"/>
              <w:rPr/>
            </w:pPr>
            <w:r>
              <w:rPr/>
              <w:t>Remarks</w:t>
            </w:r>
          </w:p>
        </w:tc>
        <w:tc>
          <w:tcPr>
            <w:tcW w:w="2887" w:type="dxa"/>
            <w:tcBorders/>
            <w:vAlign w:val="center"/>
          </w:tcPr>
          <w:p>
            <w:pPr>
              <w:pStyle w:val="TableContents"/>
              <w:bidi w:val="0"/>
              <w:spacing w:before="0" w:after="283"/>
              <w:jc w:val="left"/>
              <w:rPr>
                <w:sz w:val="4"/>
                <w:szCs w:val="4"/>
              </w:rPr>
            </w:pPr>
            <w:r>
              <w:rPr>
                <w:sz w:val="4"/>
                <w:szCs w:val="4"/>
              </w:rPr>
            </w:r>
          </w:p>
        </w:tc>
      </w:tr>
      <w:tr>
        <w:trPr/>
        <w:tc>
          <w:tcPr>
            <w:tcW w:w="7318" w:type="dxa"/>
            <w:tcBorders/>
            <w:vAlign w:val="center"/>
          </w:tcPr>
          <w:p>
            <w:pPr>
              <w:pStyle w:val="TableContents"/>
              <w:bidi w:val="0"/>
              <w:spacing w:before="0" w:after="283"/>
              <w:jc w:val="left"/>
              <w:rPr/>
            </w:pPr>
            <w:r>
              <w:rPr/>
              <w:t>Date of Notice</w:t>
            </w:r>
          </w:p>
        </w:tc>
        <w:tc>
          <w:tcPr>
            <w:tcW w:w="2887" w:type="dxa"/>
            <w:tcBorders/>
            <w:vAlign w:val="center"/>
          </w:tcPr>
          <w:p>
            <w:pPr>
              <w:pStyle w:val="TableContents"/>
              <w:bidi w:val="0"/>
              <w:spacing w:before="0" w:after="0"/>
              <w:jc w:val="left"/>
              <w:rPr/>
            </w:pPr>
            <w:r>
              <w:rPr/>
              <w:t>10/18/2024</w:t>
            </w:r>
          </w:p>
        </w:tc>
      </w:tr>
      <w:tr>
        <w:trPr/>
        <w:tc>
          <w:tcPr>
            <w:tcW w:w="7318" w:type="dxa"/>
            <w:tcBorders/>
            <w:vAlign w:val="center"/>
          </w:tcPr>
          <w:p>
            <w:pPr>
              <w:pStyle w:val="TableContents"/>
              <w:bidi w:val="0"/>
              <w:spacing w:before="0" w:after="283"/>
              <w:jc w:val="left"/>
              <w:rPr/>
            </w:pPr>
            <w:r>
              <w:rPr/>
              <w:t>Date of Plan Adoption or Giving of Instruction, If Relying on Rule 10b5-1</w:t>
            </w:r>
          </w:p>
        </w:tc>
        <w:tc>
          <w:tcPr>
            <w:tcW w:w="2887" w:type="dxa"/>
            <w:tcBorders/>
            <w:vAlign w:val="center"/>
          </w:tcPr>
          <w:p>
            <w:pPr>
              <w:pStyle w:val="TableContents"/>
              <w:bidi w:val="0"/>
              <w:spacing w:before="0" w:after="0"/>
              <w:jc w:val="left"/>
              <w:rPr/>
            </w:pPr>
            <w:r>
              <w:rPr/>
              <w:t>03/08/2024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18" w:type="dxa"/>
            <w:tcBorders/>
            <w:vAlign w:val="center"/>
          </w:tcPr>
          <w:p>
            <w:pPr>
              <w:pStyle w:val="TableContents"/>
              <w:bidi w:val="0"/>
              <w:spacing w:before="0" w:after="283"/>
              <w:jc w:val="left"/>
              <w:rPr/>
            </w:pPr>
            <w:r>
              <w:rPr/>
              <w:t>Signature</w:t>
            </w:r>
          </w:p>
        </w:tc>
        <w:tc>
          <w:tcPr>
            <w:tcW w:w="2887" w:type="dxa"/>
            <w:tcBorders/>
            <w:vAlign w:val="center"/>
          </w:tcPr>
          <w:p>
            <w:pPr>
              <w:pStyle w:val="TableContents"/>
              <w:bidi w:val="0"/>
              <w:spacing w:before="0" w:after="0"/>
              <w:jc w:val="left"/>
              <w:rPr/>
            </w:pPr>
            <w:r>
              <w:rPr/>
              <w:t>/s/ David Zaccardelli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3368</Characters>
  <CharactersWithSpaces>3962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