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EBSWORTH DAVID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08/12/2024</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36,000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880,643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Unless otherwise indicated, 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880,640 Ordinary Shares represented by 110,080 ADSs; and (ii) 3 Ordinary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08/14/2024</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Ebsworth</w:t>
            </w:r>
          </w:p>
        </w:tc>
        <w:tc>
          <w:tcPr>
            <w:tcW w:w="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top w:val="single" w:sz="8" w:color="auto"/>
              <w:bottom w:val="single" w:sz="8" w:color="auto"/>
            </w:tcBorders>
            <w:vMerge w:val="continue"/>
          </w:tcPr>
          <w:p>
            <w:pPr>
              <w:spacing w:after="0"/>
              <w:rPr>
                <w:sz w:val="7"/>
                <w:szCs w:val="7"/>
                <w:color w:val="auto"/>
              </w:rPr>
            </w:pPr>
          </w:p>
        </w:tc>
        <w:tc>
          <w:tcPr>
            <w:tcW w:w="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Verona Pharma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280" w:hanging="634"/>
        <w:spacing w:after="0" w:line="25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280" w:right="20" w:hanging="634"/>
        <w:spacing w:after="0" w:line="25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2" w:name="page3"/>
    <w:bookmarkEnd w:id="2"/>
    <w:p>
      <w:pPr>
        <w:jc w:val="center"/>
        <w:ind w:right="-653"/>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653"/>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7" w:lineRule="exact"/>
        <w:rPr>
          <w:sz w:val="20"/>
          <w:szCs w:val="20"/>
          <w:color w:val="auto"/>
        </w:rPr>
      </w:pPr>
    </w:p>
    <w:p>
      <w:pPr>
        <w:jc w:val="center"/>
        <w:ind w:right="-653"/>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12" w:lineRule="exact"/>
        <w:rPr>
          <w:sz w:val="20"/>
          <w:szCs w:val="20"/>
          <w:color w:val="auto"/>
        </w:rPr>
      </w:pPr>
    </w:p>
    <w:p>
      <w:pPr>
        <w:ind w:left="634" w:hanging="634"/>
        <w:spacing w:after="0"/>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Fisher</w:t>
      </w:r>
    </w:p>
    <w:p>
      <w:pPr>
        <w:spacing w:after="0" w:line="25" w:lineRule="exact"/>
        <w:rPr>
          <w:rFonts w:ascii="Times New Roman" w:cs="Times New Roman" w:eastAsia="Times New Roman" w:hAnsi="Times New Roman"/>
          <w:sz w:val="18"/>
          <w:szCs w:val="18"/>
          <w:color w:val="auto"/>
        </w:rPr>
      </w:pPr>
    </w:p>
    <w:p>
      <w:pPr>
        <w:ind w:left="634" w:hanging="634"/>
        <w:spacing w:after="0"/>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426720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673"/>
      </w:cols>
      <w:pgMar w:left="786"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7107"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2024-08-14T15:47:00Z</dcterms:created>
  <dcterms:modified xsi:type="dcterms:W3CDTF">2024-08-14T15:47:00Z</dcterms:modified>
</cp:coreProperties>
</file>